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C2" w:rsidRDefault="00AF20C2" w:rsidP="00AF20C2">
      <w:pPr>
        <w:pStyle w:val="Heading1"/>
      </w:pPr>
      <w:bookmarkStart w:id="0" w:name="_Toc54344509"/>
      <w:r>
        <w:t>Work Term Report Guidelines</w:t>
      </w:r>
      <w:bookmarkEnd w:id="0"/>
    </w:p>
    <w:p w:rsidR="00AF20C2" w:rsidRDefault="00AF20C2" w:rsidP="00AF20C2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AF20C2" w:rsidRPr="004127B8" w:rsidRDefault="00AF20C2" w:rsidP="00AF20C2">
      <w:pPr>
        <w:pStyle w:val="Default"/>
        <w:rPr>
          <w:rFonts w:asciiTheme="minorHAnsi" w:hAnsiTheme="minorHAnsi" w:cstheme="minorHAnsi"/>
          <w:color w:val="000000" w:themeColor="text1"/>
        </w:rPr>
      </w:pPr>
      <w:r w:rsidRPr="004127B8">
        <w:rPr>
          <w:rFonts w:asciiTheme="minorHAnsi" w:hAnsiTheme="minorHAnsi" w:cstheme="minorHAnsi"/>
          <w:color w:val="000000" w:themeColor="text1"/>
        </w:rPr>
        <w:t>There are several types of work term reports available, and students are encouraged to try different formats.</w:t>
      </w:r>
    </w:p>
    <w:p w:rsidR="00AF20C2" w:rsidRDefault="00AF20C2" w:rsidP="00AF20C2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AF20C2" w:rsidRPr="004127B8" w:rsidRDefault="00AF20C2" w:rsidP="00AF20C2">
      <w:pPr>
        <w:pStyle w:val="Default"/>
        <w:spacing w:after="240" w:line="276" w:lineRule="auto"/>
        <w:rPr>
          <w:rFonts w:asciiTheme="minorHAnsi" w:hAnsiTheme="minorHAnsi" w:cstheme="minorHAnsi"/>
          <w:color w:val="000000" w:themeColor="text1"/>
        </w:rPr>
      </w:pPr>
      <w:r w:rsidRPr="004127B8">
        <w:rPr>
          <w:rFonts w:asciiTheme="minorHAnsi" w:hAnsiTheme="minorHAnsi" w:cstheme="minorHAnsi"/>
          <w:color w:val="000000" w:themeColor="text1"/>
        </w:rPr>
        <w:t>1) A General Report is an overview of your workplace and work term experie</w:t>
      </w:r>
      <w:r>
        <w:rPr>
          <w:rFonts w:asciiTheme="minorHAnsi" w:hAnsiTheme="minorHAnsi" w:cstheme="minorHAnsi"/>
          <w:color w:val="000000" w:themeColor="text1"/>
        </w:rPr>
        <w:t>nce.</w:t>
      </w:r>
    </w:p>
    <w:p w:rsidR="00AF20C2" w:rsidRPr="004127B8" w:rsidRDefault="00AF20C2" w:rsidP="00AF20C2">
      <w:pPr>
        <w:pStyle w:val="Default"/>
        <w:spacing w:after="240" w:line="276" w:lineRule="auto"/>
        <w:rPr>
          <w:rFonts w:asciiTheme="minorHAnsi" w:hAnsiTheme="minorHAnsi" w:cstheme="minorHAnsi"/>
          <w:color w:val="000000" w:themeColor="text1"/>
        </w:rPr>
      </w:pPr>
      <w:r w:rsidRPr="004127B8">
        <w:rPr>
          <w:rFonts w:asciiTheme="minorHAnsi" w:hAnsiTheme="minorHAnsi" w:cstheme="minorHAnsi"/>
          <w:color w:val="000000" w:themeColor="text1"/>
        </w:rPr>
        <w:t>2) A Document Report may be written if your Co-op employer required that you complete a document, manual, or report as part of your job duties. If you choose to do a Document Report you must submit a Co-op Title Page, Introduction, Summary, Conclusions and Recommendations.</w:t>
      </w:r>
    </w:p>
    <w:p w:rsidR="00AF20C2" w:rsidRPr="004127B8" w:rsidRDefault="00AF20C2" w:rsidP="00AF20C2">
      <w:pPr>
        <w:pStyle w:val="Default"/>
        <w:spacing w:after="240" w:line="276" w:lineRule="auto"/>
        <w:rPr>
          <w:rFonts w:asciiTheme="minorHAnsi" w:hAnsiTheme="minorHAnsi" w:cstheme="minorHAnsi"/>
          <w:color w:val="000000" w:themeColor="text1"/>
        </w:rPr>
      </w:pPr>
      <w:r w:rsidRPr="004127B8">
        <w:rPr>
          <w:rFonts w:asciiTheme="minorHAnsi" w:hAnsiTheme="minorHAnsi" w:cstheme="minorHAnsi"/>
          <w:color w:val="000000" w:themeColor="text1"/>
        </w:rPr>
        <w:t>3) A Technical Report is written on one specific aspect of your work term. This report could be focused on a specific technology, project or other aspect of your work term. This report must also include a Co-op Title Page, Introduction, Summary, Conclusion and Recommendations.</w:t>
      </w:r>
    </w:p>
    <w:p w:rsidR="00AF20C2" w:rsidRPr="004127B8" w:rsidRDefault="00AF20C2" w:rsidP="00AF20C2">
      <w:pPr>
        <w:pStyle w:val="Default"/>
        <w:spacing w:after="240" w:line="276" w:lineRule="auto"/>
        <w:rPr>
          <w:rFonts w:asciiTheme="minorHAnsi" w:hAnsiTheme="minorHAnsi" w:cstheme="minorHAnsi"/>
          <w:color w:val="000000" w:themeColor="text1"/>
        </w:rPr>
      </w:pPr>
      <w:r w:rsidRPr="004127B8">
        <w:rPr>
          <w:rFonts w:asciiTheme="minorHAnsi" w:hAnsiTheme="minorHAnsi" w:cstheme="minorHAnsi"/>
          <w:color w:val="000000" w:themeColor="text1"/>
        </w:rPr>
        <w:t>4) A Diary Report describes one week on your work term. This report must also include a Co-op Title Page, Introduction, Summary, Conclusion and Recommendations.</w:t>
      </w:r>
    </w:p>
    <w:p w:rsidR="00AF20C2" w:rsidRPr="004127B8" w:rsidRDefault="00AF20C2" w:rsidP="00AF20C2">
      <w:pPr>
        <w:pStyle w:val="Default"/>
        <w:spacing w:after="240" w:line="276" w:lineRule="auto"/>
        <w:rPr>
          <w:rFonts w:asciiTheme="minorHAnsi" w:hAnsiTheme="minorHAnsi" w:cstheme="minorHAnsi"/>
          <w:color w:val="000000" w:themeColor="text1"/>
        </w:rPr>
      </w:pPr>
      <w:r w:rsidRPr="004127B8">
        <w:rPr>
          <w:rFonts w:asciiTheme="minorHAnsi" w:hAnsiTheme="minorHAnsi" w:cstheme="minorHAnsi"/>
          <w:color w:val="000000" w:themeColor="text1"/>
        </w:rPr>
        <w:t>5) An Oral Presentation</w:t>
      </w:r>
      <w:r>
        <w:rPr>
          <w:rFonts w:asciiTheme="minorHAnsi" w:hAnsiTheme="minorHAnsi" w:cstheme="minorHAnsi"/>
          <w:color w:val="000000" w:themeColor="text1"/>
        </w:rPr>
        <w:t xml:space="preserve"> (live, video or audio)</w:t>
      </w:r>
      <w:r w:rsidRPr="004127B8">
        <w:rPr>
          <w:rFonts w:asciiTheme="minorHAnsi" w:hAnsiTheme="minorHAnsi" w:cstheme="minorHAnsi"/>
          <w:color w:val="000000" w:themeColor="text1"/>
        </w:rPr>
        <w:t xml:space="preserve"> is made to an audi</w:t>
      </w:r>
      <w:r>
        <w:rPr>
          <w:rFonts w:asciiTheme="minorHAnsi" w:hAnsiTheme="minorHAnsi" w:cstheme="minorHAnsi"/>
          <w:color w:val="000000" w:themeColor="text1"/>
        </w:rPr>
        <w:t>ence</w:t>
      </w:r>
      <w:r w:rsidRPr="004127B8">
        <w:rPr>
          <w:rFonts w:asciiTheme="minorHAnsi" w:hAnsiTheme="minorHAnsi" w:cstheme="minorHAnsi"/>
          <w:color w:val="000000" w:themeColor="text1"/>
        </w:rPr>
        <w:t>. You would choose a main theme and 4-6 key points that relate to the main theme.</w:t>
      </w:r>
    </w:p>
    <w:p w:rsidR="00AF20C2" w:rsidRPr="004127B8" w:rsidRDefault="00AF20C2" w:rsidP="00AF20C2">
      <w:pPr>
        <w:pStyle w:val="Default"/>
        <w:spacing w:after="240" w:line="276" w:lineRule="auto"/>
        <w:rPr>
          <w:rFonts w:asciiTheme="minorHAnsi" w:hAnsiTheme="minorHAnsi" w:cstheme="minorHAnsi"/>
          <w:color w:val="000000" w:themeColor="text1"/>
        </w:rPr>
      </w:pPr>
      <w:r w:rsidRPr="004127B8">
        <w:rPr>
          <w:rFonts w:asciiTheme="minorHAnsi" w:hAnsiTheme="minorHAnsi" w:cstheme="minorHAnsi"/>
          <w:color w:val="000000" w:themeColor="text1"/>
        </w:rPr>
        <w:t xml:space="preserve">6) A Career Portfolio is an opportunity for you to showcase your accomplishments in preparation for an effective graduate work search. </w:t>
      </w:r>
    </w:p>
    <w:p w:rsidR="00AF20C2" w:rsidRPr="004127B8" w:rsidRDefault="00AF20C2" w:rsidP="00AF20C2">
      <w:pPr>
        <w:pStyle w:val="Default"/>
        <w:spacing w:after="240" w:line="276" w:lineRule="auto"/>
        <w:rPr>
          <w:rFonts w:asciiTheme="minorHAnsi" w:hAnsiTheme="minorHAnsi" w:cstheme="minorHAnsi"/>
          <w:color w:val="000000" w:themeColor="text1"/>
        </w:rPr>
      </w:pPr>
      <w:r w:rsidRPr="004127B8">
        <w:rPr>
          <w:rFonts w:asciiTheme="minorHAnsi" w:hAnsiTheme="minorHAnsi" w:cstheme="minorHAnsi"/>
          <w:color w:val="000000" w:themeColor="text1"/>
        </w:rPr>
        <w:t>7) A POSTER-Discuss this option with your Co-op Coordinator for process and requirements</w:t>
      </w:r>
      <w:r>
        <w:rPr>
          <w:rFonts w:asciiTheme="minorHAnsi" w:hAnsiTheme="minorHAnsi" w:cstheme="minorHAnsi"/>
          <w:color w:val="000000" w:themeColor="text1"/>
        </w:rPr>
        <w:t>.</w:t>
      </w:r>
    </w:p>
    <w:p w:rsidR="00AF20C2" w:rsidRPr="004127B8" w:rsidRDefault="00AF20C2" w:rsidP="00AF20C2">
      <w:pPr>
        <w:pStyle w:val="Default"/>
        <w:spacing w:after="240" w:line="276" w:lineRule="auto"/>
        <w:rPr>
          <w:rFonts w:asciiTheme="minorHAnsi" w:hAnsiTheme="minorHAnsi" w:cstheme="minorHAnsi"/>
          <w:color w:val="000000" w:themeColor="text1"/>
        </w:rPr>
      </w:pPr>
      <w:r w:rsidRPr="004127B8">
        <w:rPr>
          <w:rFonts w:asciiTheme="minorHAnsi" w:hAnsiTheme="minorHAnsi" w:cstheme="minorHAnsi"/>
          <w:color w:val="000000" w:themeColor="text1"/>
        </w:rPr>
        <w:t>8) Other Options may be possible with the approval of your Co-op Coordinator.</w:t>
      </w:r>
    </w:p>
    <w:p w:rsidR="00AF20C2" w:rsidRDefault="00AF20C2" w:rsidP="00AF20C2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AF20C2" w:rsidRPr="00AB4C8D" w:rsidRDefault="00AF20C2" w:rsidP="00AF20C2">
      <w:pPr>
        <w:pStyle w:val="Default"/>
        <w:rPr>
          <w:rFonts w:asciiTheme="minorHAnsi" w:hAnsiTheme="minorHAnsi" w:cstheme="minorHAnsi"/>
          <w:b/>
          <w:color w:val="000000" w:themeColor="text1"/>
        </w:rPr>
      </w:pPr>
      <w:r w:rsidRPr="00AB4C8D">
        <w:rPr>
          <w:rFonts w:asciiTheme="minorHAnsi" w:hAnsiTheme="minorHAnsi" w:cstheme="minorHAnsi"/>
          <w:b/>
          <w:color w:val="000000" w:themeColor="text1"/>
        </w:rPr>
        <w:t>ASSIGNMENT SUBMISSION DEADLINES</w:t>
      </w:r>
    </w:p>
    <w:p w:rsidR="00AF20C2" w:rsidRDefault="00AF20C2" w:rsidP="00AF20C2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AF20C2" w:rsidRPr="004127B8" w:rsidRDefault="00AF20C2" w:rsidP="00AF20C2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4127B8">
        <w:rPr>
          <w:rFonts w:asciiTheme="minorHAnsi" w:hAnsiTheme="minorHAnsi" w:cstheme="minorHAnsi"/>
          <w:color w:val="000000" w:themeColor="text1"/>
        </w:rPr>
        <w:t>A final assignment is required at the completion of every 4-month work term.</w:t>
      </w:r>
    </w:p>
    <w:p w:rsidR="00AF20C2" w:rsidRPr="004127B8" w:rsidRDefault="00AF20C2" w:rsidP="00AF20C2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4127B8">
        <w:rPr>
          <w:rFonts w:asciiTheme="minorHAnsi" w:hAnsiTheme="minorHAnsi" w:cstheme="minorHAnsi"/>
          <w:color w:val="000000" w:themeColor="text1"/>
        </w:rPr>
        <w:t>Due dates will be sent to you by your Co-op Coordinator.</w:t>
      </w:r>
    </w:p>
    <w:p w:rsidR="00AF20C2" w:rsidRDefault="00AF20C2" w:rsidP="00AF20C2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4127B8">
        <w:rPr>
          <w:rFonts w:asciiTheme="minorHAnsi" w:hAnsiTheme="minorHAnsi" w:cstheme="minorHAnsi"/>
          <w:color w:val="000000" w:themeColor="text1"/>
        </w:rPr>
        <w:t>It is your responsibility to understand all assignment due dates and submit your assignments on time.</w:t>
      </w:r>
    </w:p>
    <w:p w:rsidR="00AF20C2" w:rsidRDefault="00AF20C2" w:rsidP="00AF20C2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AF20C2" w:rsidRDefault="00AF20C2" w:rsidP="00AF20C2">
      <w:pPr>
        <w:spacing w:after="200" w:line="276" w:lineRule="auto"/>
        <w:rPr>
          <w:rFonts w:cstheme="minorHAnsi"/>
          <w:color w:val="000000" w:themeColor="text1"/>
          <w:sz w:val="24"/>
          <w:szCs w:val="24"/>
          <w:lang w:val="en-CA"/>
        </w:rPr>
      </w:pPr>
      <w:r>
        <w:rPr>
          <w:rFonts w:cstheme="minorHAnsi"/>
          <w:color w:val="000000" w:themeColor="text1"/>
        </w:rPr>
        <w:br w:type="page"/>
      </w:r>
    </w:p>
    <w:p w:rsidR="00AF20C2" w:rsidRPr="007E7F1B" w:rsidRDefault="00AF20C2" w:rsidP="00AF20C2">
      <w:pPr>
        <w:pStyle w:val="Heading1"/>
      </w:pPr>
      <w:bookmarkStart w:id="1" w:name="_Toc54344510"/>
      <w:r w:rsidRPr="007E7F1B">
        <w:rPr>
          <w:rStyle w:val="Heading3Char"/>
        </w:rPr>
        <w:lastRenderedPageBreak/>
        <w:t>Work Term Reports/Presentations</w:t>
      </w:r>
      <w:bookmarkEnd w:id="1"/>
    </w:p>
    <w:p w:rsidR="00AF20C2" w:rsidRDefault="00AF20C2" w:rsidP="00AF20C2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AF20C2" w:rsidRDefault="00AF20C2" w:rsidP="00AF20C2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AF20C2" w:rsidRPr="00726468" w:rsidRDefault="00AF20C2" w:rsidP="00AF20C2">
      <w:pPr>
        <w:pStyle w:val="Default"/>
        <w:rPr>
          <w:rFonts w:asciiTheme="minorHAnsi" w:hAnsiTheme="minorHAnsi" w:cstheme="minorHAnsi"/>
          <w:b/>
          <w:color w:val="000000" w:themeColor="text1"/>
        </w:rPr>
      </w:pPr>
      <w:r w:rsidRPr="00726468">
        <w:rPr>
          <w:rFonts w:asciiTheme="minorHAnsi" w:hAnsiTheme="minorHAnsi" w:cstheme="minorHAnsi"/>
          <w:b/>
          <w:color w:val="000000" w:themeColor="text1"/>
        </w:rPr>
        <w:t>Purpose of the Co-op Ed Work Term Report or Presentation</w:t>
      </w:r>
    </w:p>
    <w:p w:rsidR="00AF20C2" w:rsidRDefault="00AF20C2" w:rsidP="00AF20C2">
      <w:pPr>
        <w:pStyle w:val="Default"/>
        <w:rPr>
          <w:rFonts w:asciiTheme="minorHAnsi" w:hAnsiTheme="minorHAnsi" w:cstheme="minorHAnsi"/>
          <w:color w:val="000000" w:themeColor="text1"/>
        </w:rPr>
      </w:pPr>
      <w:r w:rsidRPr="00726468">
        <w:rPr>
          <w:rFonts w:asciiTheme="minorHAnsi" w:hAnsiTheme="minorHAnsi" w:cstheme="minorHAnsi"/>
          <w:color w:val="000000" w:themeColor="text1"/>
        </w:rPr>
        <w:t>For each work term, students in Co-op Ed programs are normally required to provide a report or presentation for evaluation and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726468">
        <w:rPr>
          <w:rFonts w:asciiTheme="minorHAnsi" w:hAnsiTheme="minorHAnsi" w:cstheme="minorHAnsi"/>
          <w:color w:val="000000" w:themeColor="text1"/>
        </w:rPr>
        <w:t>grading. The preparation of work reports is expected to benefit Co-op students in a variety of ways, including:</w:t>
      </w:r>
    </w:p>
    <w:p w:rsidR="00AF20C2" w:rsidRPr="00726468" w:rsidRDefault="00AF20C2" w:rsidP="00AF20C2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AF20C2" w:rsidRPr="00726468" w:rsidRDefault="00AF20C2" w:rsidP="00AF20C2">
      <w:pPr>
        <w:pStyle w:val="Default"/>
        <w:rPr>
          <w:rFonts w:asciiTheme="minorHAnsi" w:hAnsiTheme="minorHAnsi" w:cstheme="minorHAnsi"/>
          <w:color w:val="000000" w:themeColor="text1"/>
        </w:rPr>
      </w:pPr>
      <w:r w:rsidRPr="00726468">
        <w:rPr>
          <w:rFonts w:asciiTheme="minorHAnsi" w:hAnsiTheme="minorHAnsi" w:cstheme="minorHAnsi"/>
          <w:color w:val="000000" w:themeColor="text1"/>
        </w:rPr>
        <w:t>1. Facilitating an understanding of the employer's organization and work environment.</w:t>
      </w:r>
    </w:p>
    <w:p w:rsidR="00AF20C2" w:rsidRPr="00726468" w:rsidRDefault="00AF20C2" w:rsidP="00AF20C2">
      <w:pPr>
        <w:pStyle w:val="Default"/>
        <w:rPr>
          <w:rFonts w:asciiTheme="minorHAnsi" w:hAnsiTheme="minorHAnsi" w:cstheme="minorHAnsi"/>
          <w:color w:val="000000" w:themeColor="text1"/>
        </w:rPr>
      </w:pPr>
      <w:r w:rsidRPr="00726468">
        <w:rPr>
          <w:rFonts w:asciiTheme="minorHAnsi" w:hAnsiTheme="minorHAnsi" w:cstheme="minorHAnsi"/>
          <w:color w:val="000000" w:themeColor="text1"/>
        </w:rPr>
        <w:t>2. Enhancing the student's integration of practical experience and theoretical concepts.</w:t>
      </w:r>
    </w:p>
    <w:p w:rsidR="00AF20C2" w:rsidRPr="00726468" w:rsidRDefault="00AF20C2" w:rsidP="00AF20C2">
      <w:pPr>
        <w:pStyle w:val="Default"/>
        <w:rPr>
          <w:rFonts w:asciiTheme="minorHAnsi" w:hAnsiTheme="minorHAnsi" w:cstheme="minorHAnsi"/>
          <w:color w:val="000000" w:themeColor="text1"/>
        </w:rPr>
      </w:pPr>
      <w:r w:rsidRPr="00726468">
        <w:rPr>
          <w:rFonts w:asciiTheme="minorHAnsi" w:hAnsiTheme="minorHAnsi" w:cstheme="minorHAnsi"/>
          <w:color w:val="000000" w:themeColor="text1"/>
        </w:rPr>
        <w:t>3. Aid in the development of the student's communication skills.</w:t>
      </w:r>
    </w:p>
    <w:p w:rsidR="00AF20C2" w:rsidRPr="00726468" w:rsidRDefault="00AF20C2" w:rsidP="00AF20C2">
      <w:pPr>
        <w:pStyle w:val="Default"/>
        <w:rPr>
          <w:rFonts w:asciiTheme="minorHAnsi" w:hAnsiTheme="minorHAnsi" w:cstheme="minorHAnsi"/>
          <w:color w:val="000000" w:themeColor="text1"/>
        </w:rPr>
      </w:pPr>
      <w:r w:rsidRPr="00726468">
        <w:rPr>
          <w:rFonts w:asciiTheme="minorHAnsi" w:hAnsiTheme="minorHAnsi" w:cstheme="minorHAnsi"/>
          <w:color w:val="000000" w:themeColor="text1"/>
        </w:rPr>
        <w:t>4. Provide an opportunity for an employer to recognize research, analytical, and written/oral communication skills in a co-op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726468">
        <w:rPr>
          <w:rFonts w:asciiTheme="minorHAnsi" w:hAnsiTheme="minorHAnsi" w:cstheme="minorHAnsi"/>
          <w:color w:val="000000" w:themeColor="text1"/>
        </w:rPr>
        <w:t>student.</w:t>
      </w:r>
    </w:p>
    <w:p w:rsidR="00AF20C2" w:rsidRDefault="00AF20C2" w:rsidP="00AF20C2">
      <w:pPr>
        <w:pStyle w:val="Default"/>
        <w:rPr>
          <w:rFonts w:asciiTheme="minorHAnsi" w:hAnsiTheme="minorHAnsi" w:cstheme="minorHAnsi"/>
          <w:color w:val="000000" w:themeColor="text1"/>
        </w:rPr>
      </w:pPr>
      <w:r w:rsidRPr="00726468">
        <w:rPr>
          <w:rFonts w:asciiTheme="minorHAnsi" w:hAnsiTheme="minorHAnsi" w:cstheme="minorHAnsi"/>
          <w:color w:val="000000" w:themeColor="text1"/>
        </w:rPr>
        <w:t>5. Assist in the development of learning objectives for subsequent work terms.</w:t>
      </w:r>
    </w:p>
    <w:p w:rsidR="00AF20C2" w:rsidRPr="00726468" w:rsidRDefault="00AF20C2" w:rsidP="00AF20C2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AF20C2" w:rsidRDefault="00AF20C2" w:rsidP="00AF20C2">
      <w:pPr>
        <w:pStyle w:val="Default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Who Will Read or Listen t</w:t>
      </w:r>
      <w:r w:rsidRPr="00726468">
        <w:rPr>
          <w:rFonts w:asciiTheme="minorHAnsi" w:hAnsiTheme="minorHAnsi" w:cstheme="minorHAnsi"/>
          <w:b/>
          <w:color w:val="000000" w:themeColor="text1"/>
        </w:rPr>
        <w:t>o The Report?</w:t>
      </w:r>
    </w:p>
    <w:p w:rsidR="00AF20C2" w:rsidRDefault="00AF20C2" w:rsidP="00AF20C2">
      <w:pPr>
        <w:pStyle w:val="Default"/>
        <w:rPr>
          <w:rFonts w:asciiTheme="minorHAnsi" w:hAnsiTheme="minorHAnsi" w:cstheme="minorHAnsi"/>
          <w:color w:val="000000" w:themeColor="text1"/>
        </w:rPr>
      </w:pPr>
      <w:r w:rsidRPr="00726468">
        <w:rPr>
          <w:rFonts w:asciiTheme="minorHAnsi" w:hAnsiTheme="minorHAnsi" w:cstheme="minorHAnsi"/>
          <w:color w:val="000000" w:themeColor="text1"/>
        </w:rPr>
        <w:t>Because information which is redundant to one person might be essential to another, students should know their audience. Reports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726468">
        <w:rPr>
          <w:rFonts w:asciiTheme="minorHAnsi" w:hAnsiTheme="minorHAnsi" w:cstheme="minorHAnsi"/>
          <w:color w:val="000000" w:themeColor="text1"/>
        </w:rPr>
        <w:t>should communicate ideas effectively to employers, who will benefit from its contents, and those responsible for the report's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726468">
        <w:rPr>
          <w:rFonts w:asciiTheme="minorHAnsi" w:hAnsiTheme="minorHAnsi" w:cstheme="minorHAnsi"/>
          <w:color w:val="000000" w:themeColor="text1"/>
        </w:rPr>
        <w:t>evaluation.</w:t>
      </w:r>
    </w:p>
    <w:p w:rsidR="00AF20C2" w:rsidRPr="00726468" w:rsidRDefault="00AF20C2" w:rsidP="00AF20C2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AF20C2" w:rsidRPr="00726468" w:rsidRDefault="00AF20C2" w:rsidP="00AF20C2">
      <w:pPr>
        <w:pStyle w:val="Default"/>
        <w:rPr>
          <w:rFonts w:asciiTheme="minorHAnsi" w:hAnsiTheme="minorHAnsi" w:cstheme="minorHAnsi"/>
          <w:b/>
          <w:color w:val="000000" w:themeColor="text1"/>
        </w:rPr>
      </w:pPr>
      <w:r w:rsidRPr="00726468">
        <w:rPr>
          <w:rFonts w:asciiTheme="minorHAnsi" w:hAnsiTheme="minorHAnsi" w:cstheme="minorHAnsi"/>
          <w:b/>
          <w:color w:val="000000" w:themeColor="text1"/>
        </w:rPr>
        <w:t>How to Pre</w:t>
      </w:r>
      <w:r>
        <w:rPr>
          <w:rFonts w:asciiTheme="minorHAnsi" w:hAnsiTheme="minorHAnsi" w:cstheme="minorHAnsi"/>
          <w:b/>
          <w:color w:val="000000" w:themeColor="text1"/>
        </w:rPr>
        <w:t xml:space="preserve">pare the Report or </w:t>
      </w:r>
      <w:proofErr w:type="gramStart"/>
      <w:r>
        <w:rPr>
          <w:rFonts w:asciiTheme="minorHAnsi" w:hAnsiTheme="minorHAnsi" w:cstheme="minorHAnsi"/>
          <w:b/>
          <w:color w:val="000000" w:themeColor="text1"/>
        </w:rPr>
        <w:t>Presentation</w:t>
      </w:r>
      <w:proofErr w:type="gramEnd"/>
    </w:p>
    <w:p w:rsidR="00AF20C2" w:rsidRPr="00726468" w:rsidRDefault="00AF20C2" w:rsidP="00AF20C2">
      <w:pPr>
        <w:pStyle w:val="Default"/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726468">
        <w:rPr>
          <w:rFonts w:asciiTheme="minorHAnsi" w:hAnsiTheme="minorHAnsi" w:cstheme="minorHAnsi"/>
          <w:color w:val="000000" w:themeColor="text1"/>
        </w:rPr>
        <w:t>Criteria to be considered:</w:t>
      </w:r>
    </w:p>
    <w:p w:rsidR="00AF20C2" w:rsidRPr="00726468" w:rsidRDefault="00AF20C2" w:rsidP="00AF20C2">
      <w:pPr>
        <w:pStyle w:val="Defaul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726468">
        <w:rPr>
          <w:rFonts w:asciiTheme="minorHAnsi" w:hAnsiTheme="minorHAnsi" w:cstheme="minorHAnsi"/>
          <w:color w:val="000000" w:themeColor="text1"/>
        </w:rPr>
        <w:t>Clarity</w:t>
      </w:r>
    </w:p>
    <w:p w:rsidR="00AF20C2" w:rsidRPr="00726468" w:rsidRDefault="00AF20C2" w:rsidP="00AF20C2">
      <w:pPr>
        <w:pStyle w:val="Defaul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726468">
        <w:rPr>
          <w:rFonts w:asciiTheme="minorHAnsi" w:hAnsiTheme="minorHAnsi" w:cstheme="minorHAnsi"/>
          <w:color w:val="000000" w:themeColor="text1"/>
        </w:rPr>
        <w:t>Conciseness</w:t>
      </w:r>
    </w:p>
    <w:p w:rsidR="00AF20C2" w:rsidRPr="00726468" w:rsidRDefault="00AF20C2" w:rsidP="00AF20C2">
      <w:pPr>
        <w:pStyle w:val="Defaul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726468">
        <w:rPr>
          <w:rFonts w:asciiTheme="minorHAnsi" w:hAnsiTheme="minorHAnsi" w:cstheme="minorHAnsi"/>
          <w:color w:val="000000" w:themeColor="text1"/>
        </w:rPr>
        <w:t>Completeness</w:t>
      </w:r>
    </w:p>
    <w:p w:rsidR="00AF20C2" w:rsidRPr="00726468" w:rsidRDefault="00AF20C2" w:rsidP="00AF20C2">
      <w:pPr>
        <w:pStyle w:val="Defaul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726468">
        <w:rPr>
          <w:rFonts w:asciiTheme="minorHAnsi" w:hAnsiTheme="minorHAnsi" w:cstheme="minorHAnsi"/>
          <w:color w:val="000000" w:themeColor="text1"/>
        </w:rPr>
        <w:t>Accuracy</w:t>
      </w:r>
    </w:p>
    <w:p w:rsidR="00AF20C2" w:rsidRPr="00726468" w:rsidRDefault="00AF20C2" w:rsidP="00AF20C2">
      <w:pPr>
        <w:pStyle w:val="Defaul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726468">
        <w:rPr>
          <w:rFonts w:asciiTheme="minorHAnsi" w:hAnsiTheme="minorHAnsi" w:cstheme="minorHAnsi"/>
          <w:color w:val="000000" w:themeColor="text1"/>
        </w:rPr>
        <w:t>Objectivity</w:t>
      </w:r>
    </w:p>
    <w:p w:rsidR="00AF20C2" w:rsidRDefault="00AF20C2" w:rsidP="00AF20C2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AF20C2" w:rsidRDefault="00AF20C2" w:rsidP="00AF20C2">
      <w:pPr>
        <w:pStyle w:val="Default"/>
        <w:rPr>
          <w:rFonts w:asciiTheme="minorHAnsi" w:hAnsiTheme="minorHAnsi" w:cstheme="minorHAnsi"/>
          <w:color w:val="000000" w:themeColor="text1"/>
        </w:rPr>
      </w:pPr>
      <w:r w:rsidRPr="00726468">
        <w:rPr>
          <w:rFonts w:asciiTheme="minorHAnsi" w:hAnsiTheme="minorHAnsi" w:cstheme="minorHAnsi"/>
          <w:color w:val="000000" w:themeColor="text1"/>
        </w:rPr>
        <w:t>A pr</w:t>
      </w:r>
      <w:r>
        <w:rPr>
          <w:rFonts w:asciiTheme="minorHAnsi" w:hAnsiTheme="minorHAnsi" w:cstheme="minorHAnsi"/>
          <w:color w:val="000000" w:themeColor="text1"/>
        </w:rPr>
        <w:t>oper plan which assures the</w:t>
      </w:r>
      <w:r w:rsidRPr="00726468">
        <w:rPr>
          <w:rFonts w:asciiTheme="minorHAnsi" w:hAnsiTheme="minorHAnsi" w:cstheme="minorHAnsi"/>
          <w:color w:val="000000" w:themeColor="text1"/>
        </w:rPr>
        <w:t xml:space="preserve"> arguments/discussions are developed in an orderly and rational fashion aids greatly in achieving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726468">
        <w:rPr>
          <w:rFonts w:asciiTheme="minorHAnsi" w:hAnsiTheme="minorHAnsi" w:cstheme="minorHAnsi"/>
          <w:color w:val="000000" w:themeColor="text1"/>
        </w:rPr>
        <w:t>these criteria. In fact, the preparation of an outline before starting is recommended to indicate what the essential elements of the topic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726468">
        <w:rPr>
          <w:rFonts w:asciiTheme="minorHAnsi" w:hAnsiTheme="minorHAnsi" w:cstheme="minorHAnsi"/>
          <w:color w:val="000000" w:themeColor="text1"/>
        </w:rPr>
        <w:t>are and to avoid including great amounts of extraneous material which may contribute to detail, at the expense of obscuring ideas.</w:t>
      </w:r>
    </w:p>
    <w:p w:rsidR="00AF20C2" w:rsidRPr="00726468" w:rsidRDefault="00AF20C2" w:rsidP="00AF20C2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AF20C2" w:rsidRDefault="00AF20C2" w:rsidP="00AF20C2">
      <w:pPr>
        <w:pStyle w:val="Default"/>
        <w:rPr>
          <w:rFonts w:asciiTheme="minorHAnsi" w:hAnsiTheme="minorHAnsi" w:cstheme="minorHAnsi"/>
          <w:color w:val="000000" w:themeColor="text1"/>
        </w:rPr>
      </w:pPr>
      <w:r w:rsidRPr="00726468">
        <w:rPr>
          <w:rFonts w:asciiTheme="minorHAnsi" w:hAnsiTheme="minorHAnsi" w:cstheme="minorHAnsi"/>
          <w:color w:val="000000" w:themeColor="text1"/>
        </w:rPr>
        <w:t>Much more important than length is conciseness, clarity and completeness. In other words, use as much space as required to cover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726468">
        <w:rPr>
          <w:rFonts w:asciiTheme="minorHAnsi" w:hAnsiTheme="minorHAnsi" w:cstheme="minorHAnsi"/>
          <w:color w:val="000000" w:themeColor="text1"/>
        </w:rPr>
        <w:t>the topic adequately, but no more. Care in preparing prompting key words and phrases will help make the development of ideas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726468">
        <w:rPr>
          <w:rFonts w:asciiTheme="minorHAnsi" w:hAnsiTheme="minorHAnsi" w:cstheme="minorHAnsi"/>
          <w:color w:val="000000" w:themeColor="text1"/>
        </w:rPr>
        <w:t>orderly and clear.</w:t>
      </w:r>
    </w:p>
    <w:p w:rsidR="00AF20C2" w:rsidRPr="00726468" w:rsidRDefault="00AF20C2" w:rsidP="00AF20C2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AF20C2" w:rsidRPr="00726468" w:rsidRDefault="00AF20C2" w:rsidP="00AF20C2">
      <w:pPr>
        <w:pStyle w:val="Default"/>
        <w:rPr>
          <w:rFonts w:asciiTheme="minorHAnsi" w:hAnsiTheme="minorHAnsi" w:cstheme="minorHAnsi"/>
          <w:color w:val="000000" w:themeColor="text1"/>
        </w:rPr>
      </w:pPr>
      <w:r w:rsidRPr="00726468">
        <w:rPr>
          <w:rFonts w:asciiTheme="minorHAnsi" w:hAnsiTheme="minorHAnsi" w:cstheme="minorHAnsi"/>
          <w:color w:val="000000" w:themeColor="text1"/>
        </w:rPr>
        <w:t>Many ideas are far better explained using graphs, diagrams or photographs. Clearly identify where you are going to show a diagram,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726468">
        <w:rPr>
          <w:rFonts w:asciiTheme="minorHAnsi" w:hAnsiTheme="minorHAnsi" w:cstheme="minorHAnsi"/>
          <w:color w:val="000000" w:themeColor="text1"/>
        </w:rPr>
        <w:t>table, photograph, etc., and credit the sources. One should bear in mind, however, that in any illustration the main ideas to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726468">
        <w:rPr>
          <w:rFonts w:asciiTheme="minorHAnsi" w:hAnsiTheme="minorHAnsi" w:cstheme="minorHAnsi"/>
          <w:color w:val="000000" w:themeColor="text1"/>
        </w:rPr>
        <w:t>communicate must be clearly discernable. Use of main topics and sub-topics aid in indicating divisions of the material and assist the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726468">
        <w:rPr>
          <w:rFonts w:asciiTheme="minorHAnsi" w:hAnsiTheme="minorHAnsi" w:cstheme="minorHAnsi"/>
          <w:color w:val="000000" w:themeColor="text1"/>
        </w:rPr>
        <w:t>development of ideas in a logical manner. Major sub-headings should be listed and indented into levels of importance consistently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726468">
        <w:rPr>
          <w:rFonts w:asciiTheme="minorHAnsi" w:hAnsiTheme="minorHAnsi" w:cstheme="minorHAnsi"/>
          <w:color w:val="000000" w:themeColor="text1"/>
        </w:rPr>
        <w:t>throughout. Simply photocopying pages from tests or manuals is not satisfactory. Reports and presentations must be professional, i.e.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726468">
        <w:rPr>
          <w:rFonts w:asciiTheme="minorHAnsi" w:hAnsiTheme="minorHAnsi" w:cstheme="minorHAnsi"/>
          <w:color w:val="000000" w:themeColor="text1"/>
        </w:rPr>
        <w:t>neat, adequately documented, with correct spelling and grammar. Errors are not acceptable at the professional level.</w:t>
      </w:r>
    </w:p>
    <w:p w:rsidR="00AF20C2" w:rsidRDefault="00AF20C2" w:rsidP="00AF20C2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AF20C2" w:rsidRPr="00726468" w:rsidRDefault="00AF20C2" w:rsidP="00AF20C2">
      <w:pPr>
        <w:pStyle w:val="Default"/>
        <w:rPr>
          <w:rFonts w:asciiTheme="minorHAnsi" w:hAnsiTheme="minorHAnsi" w:cstheme="minorHAnsi"/>
          <w:b/>
          <w:color w:val="000000" w:themeColor="text1"/>
        </w:rPr>
      </w:pPr>
      <w:r w:rsidRPr="00726468">
        <w:rPr>
          <w:rFonts w:asciiTheme="minorHAnsi" w:hAnsiTheme="minorHAnsi" w:cstheme="minorHAnsi"/>
          <w:b/>
          <w:color w:val="000000" w:themeColor="text1"/>
        </w:rPr>
        <w:t>Additional Tips</w:t>
      </w:r>
    </w:p>
    <w:p w:rsidR="00AF20C2" w:rsidRPr="00726468" w:rsidRDefault="00AF20C2" w:rsidP="00AF20C2">
      <w:pPr>
        <w:pStyle w:val="Default"/>
        <w:rPr>
          <w:rFonts w:asciiTheme="minorHAnsi" w:hAnsiTheme="minorHAnsi" w:cstheme="minorHAnsi"/>
          <w:color w:val="000000" w:themeColor="text1"/>
        </w:rPr>
      </w:pPr>
      <w:r w:rsidRPr="00726468">
        <w:rPr>
          <w:rFonts w:asciiTheme="minorHAnsi" w:hAnsiTheme="minorHAnsi" w:cstheme="minorHAnsi"/>
          <w:color w:val="000000" w:themeColor="text1"/>
        </w:rPr>
        <w:lastRenderedPageBreak/>
        <w:t>Most reports go through two or three drafts before the final version is issued. Students must be encouraged to review and revise the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726468">
        <w:rPr>
          <w:rFonts w:asciiTheme="minorHAnsi" w:hAnsiTheme="minorHAnsi" w:cstheme="minorHAnsi"/>
          <w:color w:val="000000" w:themeColor="text1"/>
        </w:rPr>
        <w:t>first draft as many times as required to produce a satisfactory proofread quality.</w:t>
      </w:r>
    </w:p>
    <w:p w:rsidR="00AF20C2" w:rsidRDefault="00AF20C2" w:rsidP="00AF20C2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AF20C2" w:rsidRDefault="00AF20C2" w:rsidP="00AF20C2">
      <w:pPr>
        <w:pStyle w:val="Default"/>
        <w:rPr>
          <w:rFonts w:asciiTheme="minorHAnsi" w:hAnsiTheme="minorHAnsi" w:cstheme="minorHAnsi"/>
          <w:color w:val="000000" w:themeColor="text1"/>
        </w:rPr>
      </w:pPr>
      <w:r w:rsidRPr="00726468">
        <w:rPr>
          <w:rFonts w:asciiTheme="minorHAnsi" w:hAnsiTheme="minorHAnsi" w:cstheme="minorHAnsi"/>
          <w:color w:val="000000" w:themeColor="text1"/>
        </w:rPr>
        <w:t>In addition to referring to published material relative to the employer (in either internal or external publications), it will likely be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726468">
        <w:rPr>
          <w:rFonts w:asciiTheme="minorHAnsi" w:hAnsiTheme="minorHAnsi" w:cstheme="minorHAnsi"/>
          <w:color w:val="000000" w:themeColor="text1"/>
        </w:rPr>
        <w:t>necessary to ask questions of selected individuals within the organization. Although in most instances, questions will be answered,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726468">
        <w:rPr>
          <w:rFonts w:asciiTheme="minorHAnsi" w:hAnsiTheme="minorHAnsi" w:cstheme="minorHAnsi"/>
          <w:color w:val="000000" w:themeColor="text1"/>
        </w:rPr>
        <w:t>there may be the odd case in which resistance is experienced. To avoid such a situation</w:t>
      </w:r>
      <w:r>
        <w:rPr>
          <w:rFonts w:asciiTheme="minorHAnsi" w:hAnsiTheme="minorHAnsi" w:cstheme="minorHAnsi"/>
          <w:color w:val="000000" w:themeColor="text1"/>
        </w:rPr>
        <w:t>,</w:t>
      </w:r>
      <w:r w:rsidRPr="00726468">
        <w:rPr>
          <w:rFonts w:asciiTheme="minorHAnsi" w:hAnsiTheme="minorHAnsi" w:cstheme="minorHAnsi"/>
          <w:color w:val="000000" w:themeColor="text1"/>
        </w:rPr>
        <w:t xml:space="preserve"> students should:</w:t>
      </w:r>
    </w:p>
    <w:p w:rsidR="00AF20C2" w:rsidRPr="00726468" w:rsidRDefault="00AF20C2" w:rsidP="00AF20C2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AF20C2" w:rsidRPr="00726468" w:rsidRDefault="00AF20C2" w:rsidP="00AF20C2">
      <w:pPr>
        <w:pStyle w:val="Default"/>
        <w:ind w:left="567"/>
        <w:rPr>
          <w:rFonts w:asciiTheme="minorHAnsi" w:hAnsiTheme="minorHAnsi" w:cstheme="minorHAnsi"/>
          <w:color w:val="000000" w:themeColor="text1"/>
        </w:rPr>
      </w:pPr>
      <w:r w:rsidRPr="00726468">
        <w:rPr>
          <w:rFonts w:asciiTheme="minorHAnsi" w:hAnsiTheme="minorHAnsi" w:cstheme="minorHAnsi"/>
          <w:color w:val="000000" w:themeColor="text1"/>
        </w:rPr>
        <w:t>1. choose the resource people carefully.</w:t>
      </w:r>
    </w:p>
    <w:p w:rsidR="00AF20C2" w:rsidRPr="00726468" w:rsidRDefault="00AF20C2" w:rsidP="00AF20C2">
      <w:pPr>
        <w:pStyle w:val="Default"/>
        <w:ind w:left="567"/>
        <w:rPr>
          <w:rFonts w:asciiTheme="minorHAnsi" w:hAnsiTheme="minorHAnsi" w:cstheme="minorHAnsi"/>
          <w:color w:val="000000" w:themeColor="text1"/>
        </w:rPr>
      </w:pPr>
      <w:r w:rsidRPr="00726468">
        <w:rPr>
          <w:rFonts w:asciiTheme="minorHAnsi" w:hAnsiTheme="minorHAnsi" w:cstheme="minorHAnsi"/>
          <w:color w:val="000000" w:themeColor="text1"/>
        </w:rPr>
        <w:t>2. be well prepared before asking their questions.</w:t>
      </w:r>
    </w:p>
    <w:p w:rsidR="00AF20C2" w:rsidRPr="00726468" w:rsidRDefault="00AF20C2" w:rsidP="00AF20C2">
      <w:pPr>
        <w:pStyle w:val="Default"/>
        <w:ind w:left="567"/>
        <w:rPr>
          <w:rFonts w:asciiTheme="minorHAnsi" w:hAnsiTheme="minorHAnsi" w:cstheme="minorHAnsi"/>
          <w:color w:val="000000" w:themeColor="text1"/>
        </w:rPr>
      </w:pPr>
      <w:r w:rsidRPr="00726468">
        <w:rPr>
          <w:rFonts w:asciiTheme="minorHAnsi" w:hAnsiTheme="minorHAnsi" w:cstheme="minorHAnsi"/>
          <w:color w:val="000000" w:themeColor="text1"/>
        </w:rPr>
        <w:t>3. phrase your questions so they are as straight-forward as possible.</w:t>
      </w:r>
    </w:p>
    <w:p w:rsidR="00AF20C2" w:rsidRDefault="00AF20C2" w:rsidP="00AF20C2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AF20C2" w:rsidRDefault="00AF20C2" w:rsidP="00AF20C2">
      <w:pPr>
        <w:pStyle w:val="Default"/>
        <w:rPr>
          <w:rFonts w:asciiTheme="minorHAnsi" w:hAnsiTheme="minorHAnsi" w:cstheme="minorHAnsi"/>
          <w:color w:val="000000" w:themeColor="text1"/>
        </w:rPr>
      </w:pPr>
      <w:r w:rsidRPr="00726468">
        <w:rPr>
          <w:rFonts w:asciiTheme="minorHAnsi" w:hAnsiTheme="minorHAnsi" w:cstheme="minorHAnsi"/>
          <w:color w:val="000000" w:themeColor="text1"/>
        </w:rPr>
        <w:t>In some cases, Co-op employers may be uneasy having what they consider to be "confidential information" appear in a student's work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726468">
        <w:rPr>
          <w:rFonts w:asciiTheme="minorHAnsi" w:hAnsiTheme="minorHAnsi" w:cstheme="minorHAnsi"/>
          <w:color w:val="000000" w:themeColor="text1"/>
        </w:rPr>
        <w:t>report. Students should discuss this with the employer early in the work term when planning the outline. To ensure that no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726468">
        <w:rPr>
          <w:rFonts w:asciiTheme="minorHAnsi" w:hAnsiTheme="minorHAnsi" w:cstheme="minorHAnsi"/>
          <w:color w:val="000000" w:themeColor="text1"/>
        </w:rPr>
        <w:t>confidential information is contained in the report, arrangements can be made for the employer to review the report prior to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726468">
        <w:rPr>
          <w:rFonts w:asciiTheme="minorHAnsi" w:hAnsiTheme="minorHAnsi" w:cstheme="minorHAnsi"/>
          <w:color w:val="000000" w:themeColor="text1"/>
        </w:rPr>
        <w:t>submission. If the employer feels certain information is confidential, modifications should be considered or perhaps policy is in place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726468">
        <w:rPr>
          <w:rFonts w:asciiTheme="minorHAnsi" w:hAnsiTheme="minorHAnsi" w:cstheme="minorHAnsi"/>
          <w:color w:val="000000" w:themeColor="text1"/>
        </w:rPr>
        <w:t>to have the report graded by the employer.</w:t>
      </w:r>
    </w:p>
    <w:p w:rsidR="00AF20C2" w:rsidRPr="00726468" w:rsidRDefault="00AF20C2" w:rsidP="00AF20C2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AF20C2" w:rsidRPr="00726468" w:rsidRDefault="00AF20C2" w:rsidP="00AF20C2">
      <w:pPr>
        <w:pStyle w:val="Default"/>
        <w:rPr>
          <w:rFonts w:asciiTheme="minorHAnsi" w:hAnsiTheme="minorHAnsi" w:cstheme="minorHAnsi"/>
          <w:b/>
          <w:color w:val="000000" w:themeColor="text1"/>
        </w:rPr>
      </w:pPr>
      <w:r w:rsidRPr="00726468">
        <w:rPr>
          <w:rFonts w:asciiTheme="minorHAnsi" w:hAnsiTheme="minorHAnsi" w:cstheme="minorHAnsi"/>
          <w:b/>
          <w:color w:val="000000" w:themeColor="text1"/>
        </w:rPr>
        <w:t>Report and Presentation Components</w:t>
      </w:r>
    </w:p>
    <w:p w:rsidR="00AF20C2" w:rsidRDefault="00AF20C2" w:rsidP="00AF20C2">
      <w:pPr>
        <w:pStyle w:val="Default"/>
        <w:rPr>
          <w:rFonts w:asciiTheme="minorHAnsi" w:hAnsiTheme="minorHAnsi" w:cstheme="minorHAnsi"/>
          <w:color w:val="000000" w:themeColor="text1"/>
        </w:rPr>
      </w:pPr>
      <w:r w:rsidRPr="00726468">
        <w:rPr>
          <w:rFonts w:asciiTheme="minorHAnsi" w:hAnsiTheme="minorHAnsi" w:cstheme="minorHAnsi"/>
          <w:color w:val="000000" w:themeColor="text1"/>
        </w:rPr>
        <w:t>A formal written report may contain the following components. Students should be provided with specific guidelines for each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726468">
        <w:rPr>
          <w:rFonts w:asciiTheme="minorHAnsi" w:hAnsiTheme="minorHAnsi" w:cstheme="minorHAnsi"/>
          <w:color w:val="000000" w:themeColor="text1"/>
        </w:rPr>
        <w:t>component.</w:t>
      </w:r>
    </w:p>
    <w:p w:rsidR="00AF20C2" w:rsidRPr="00726468" w:rsidRDefault="00AF20C2" w:rsidP="00AF20C2">
      <w:pPr>
        <w:pStyle w:val="Default"/>
        <w:ind w:left="567" w:right="884"/>
        <w:rPr>
          <w:rFonts w:asciiTheme="minorHAnsi" w:hAnsiTheme="minorHAnsi" w:cstheme="minorHAnsi"/>
          <w:color w:val="000000" w:themeColor="text1"/>
        </w:rPr>
      </w:pPr>
      <w:r w:rsidRPr="00726468">
        <w:rPr>
          <w:rFonts w:asciiTheme="minorHAnsi" w:hAnsiTheme="minorHAnsi" w:cstheme="minorHAnsi"/>
          <w:color w:val="000000" w:themeColor="text1"/>
        </w:rPr>
        <w:t>Report Outline, Cover letter, Front cover, Title page, Executive Summary, Table of Contents, Introduction,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726468">
        <w:rPr>
          <w:rFonts w:asciiTheme="minorHAnsi" w:hAnsiTheme="minorHAnsi" w:cstheme="minorHAnsi"/>
          <w:color w:val="000000" w:themeColor="text1"/>
        </w:rPr>
        <w:t>Discussion, Conclusions, Recommendations, Glossary, References or Bibliography, Appendix, Back cover.</w:t>
      </w:r>
    </w:p>
    <w:p w:rsidR="00AF20C2" w:rsidRDefault="00AF20C2" w:rsidP="00AF20C2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AF20C2" w:rsidRPr="00A93777" w:rsidRDefault="00AF20C2" w:rsidP="00AF20C2">
      <w:pPr>
        <w:pStyle w:val="Default"/>
        <w:rPr>
          <w:rFonts w:asciiTheme="minorHAnsi" w:hAnsiTheme="minorHAnsi" w:cstheme="minorHAnsi"/>
          <w:b/>
          <w:color w:val="000000" w:themeColor="text1"/>
        </w:rPr>
      </w:pPr>
      <w:r w:rsidRPr="00A93777">
        <w:rPr>
          <w:rFonts w:asciiTheme="minorHAnsi" w:hAnsiTheme="minorHAnsi" w:cstheme="minorHAnsi"/>
          <w:b/>
          <w:color w:val="000000" w:themeColor="text1"/>
        </w:rPr>
        <w:t>The formal Presentation may contain the following.</w:t>
      </w:r>
    </w:p>
    <w:p w:rsidR="00AF20C2" w:rsidRDefault="00AF20C2" w:rsidP="00AF20C2">
      <w:pPr>
        <w:pStyle w:val="Default"/>
        <w:ind w:left="567" w:right="884"/>
        <w:rPr>
          <w:rFonts w:asciiTheme="minorHAnsi" w:hAnsiTheme="minorHAnsi" w:cstheme="minorHAnsi"/>
          <w:color w:val="000000" w:themeColor="text1"/>
        </w:rPr>
      </w:pPr>
      <w:r w:rsidRPr="00726468">
        <w:rPr>
          <w:rFonts w:asciiTheme="minorHAnsi" w:hAnsiTheme="minorHAnsi" w:cstheme="minorHAnsi"/>
          <w:color w:val="000000" w:themeColor="text1"/>
        </w:rPr>
        <w:t>Presentation Outline, Cover letter, Front &amp; back cover, Title page, Executive Summary, Table of Contents,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726468">
        <w:rPr>
          <w:rFonts w:asciiTheme="minorHAnsi" w:hAnsiTheme="minorHAnsi" w:cstheme="minorHAnsi"/>
          <w:color w:val="000000" w:themeColor="text1"/>
        </w:rPr>
        <w:t>*Speaker Notes, Closing.</w:t>
      </w:r>
    </w:p>
    <w:p w:rsidR="00AF20C2" w:rsidRPr="00726468" w:rsidRDefault="00AF20C2" w:rsidP="00AF20C2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AF20C2" w:rsidRPr="00A93777" w:rsidRDefault="00AF20C2" w:rsidP="00AF20C2">
      <w:pPr>
        <w:pStyle w:val="Default"/>
        <w:rPr>
          <w:rFonts w:asciiTheme="minorHAnsi" w:hAnsiTheme="minorHAnsi" w:cstheme="minorHAnsi"/>
          <w:b/>
          <w:color w:val="000000" w:themeColor="text1"/>
        </w:rPr>
      </w:pPr>
      <w:r w:rsidRPr="00A93777">
        <w:rPr>
          <w:rFonts w:asciiTheme="minorHAnsi" w:hAnsiTheme="minorHAnsi" w:cstheme="minorHAnsi"/>
          <w:b/>
          <w:color w:val="000000" w:themeColor="text1"/>
        </w:rPr>
        <w:t>*The following Speakers Notes topics may be addressed:</w:t>
      </w:r>
    </w:p>
    <w:p w:rsidR="00AF20C2" w:rsidRPr="00726468" w:rsidRDefault="00AF20C2" w:rsidP="00AF20C2">
      <w:pPr>
        <w:pStyle w:val="Default"/>
        <w:rPr>
          <w:rFonts w:asciiTheme="minorHAnsi" w:hAnsiTheme="minorHAnsi" w:cstheme="minorHAnsi"/>
          <w:color w:val="000000" w:themeColor="text1"/>
        </w:rPr>
      </w:pPr>
      <w:r w:rsidRPr="00726468">
        <w:rPr>
          <w:rFonts w:asciiTheme="minorHAnsi" w:hAnsiTheme="minorHAnsi" w:cstheme="minorHAnsi"/>
          <w:color w:val="000000" w:themeColor="text1"/>
        </w:rPr>
        <w:t>Descrip</w:t>
      </w:r>
      <w:r>
        <w:rPr>
          <w:rFonts w:asciiTheme="minorHAnsi" w:hAnsiTheme="minorHAnsi" w:cstheme="minorHAnsi"/>
          <w:color w:val="000000" w:themeColor="text1"/>
        </w:rPr>
        <w:t>tion of the Companies Employed b</w:t>
      </w:r>
      <w:r w:rsidRPr="00726468">
        <w:rPr>
          <w:rFonts w:asciiTheme="minorHAnsi" w:hAnsiTheme="minorHAnsi" w:cstheme="minorHAnsi"/>
          <w:color w:val="000000" w:themeColor="text1"/>
        </w:rPr>
        <w:t>y:</w:t>
      </w:r>
    </w:p>
    <w:p w:rsidR="00AF20C2" w:rsidRPr="00726468" w:rsidRDefault="00AF20C2" w:rsidP="00AF20C2">
      <w:pPr>
        <w:pStyle w:val="Default"/>
        <w:numPr>
          <w:ilvl w:val="0"/>
          <w:numId w:val="1"/>
        </w:numPr>
        <w:ind w:left="851"/>
        <w:rPr>
          <w:rFonts w:asciiTheme="minorHAnsi" w:hAnsiTheme="minorHAnsi" w:cstheme="minorHAnsi"/>
          <w:color w:val="000000" w:themeColor="text1"/>
        </w:rPr>
      </w:pPr>
      <w:r w:rsidRPr="00726468">
        <w:rPr>
          <w:rFonts w:asciiTheme="minorHAnsi" w:hAnsiTheme="minorHAnsi" w:cstheme="minorHAnsi"/>
          <w:color w:val="000000" w:themeColor="text1"/>
        </w:rPr>
        <w:t>State job title and full name of company.</w:t>
      </w:r>
    </w:p>
    <w:p w:rsidR="00AF20C2" w:rsidRPr="00726468" w:rsidRDefault="00AF20C2" w:rsidP="00AF20C2">
      <w:pPr>
        <w:pStyle w:val="Default"/>
        <w:numPr>
          <w:ilvl w:val="0"/>
          <w:numId w:val="1"/>
        </w:numPr>
        <w:ind w:left="851"/>
        <w:rPr>
          <w:rFonts w:asciiTheme="minorHAnsi" w:hAnsiTheme="minorHAnsi" w:cstheme="minorHAnsi"/>
          <w:color w:val="000000" w:themeColor="text1"/>
        </w:rPr>
      </w:pPr>
      <w:r w:rsidRPr="00726468">
        <w:rPr>
          <w:rFonts w:asciiTheme="minorHAnsi" w:hAnsiTheme="minorHAnsi" w:cstheme="minorHAnsi"/>
          <w:color w:val="000000" w:themeColor="text1"/>
        </w:rPr>
        <w:t>Brief history including products, activities or services provided.</w:t>
      </w:r>
    </w:p>
    <w:p w:rsidR="00AF20C2" w:rsidRPr="00726468" w:rsidRDefault="00AF20C2" w:rsidP="00AF20C2">
      <w:pPr>
        <w:pStyle w:val="Default"/>
        <w:numPr>
          <w:ilvl w:val="0"/>
          <w:numId w:val="1"/>
        </w:numPr>
        <w:ind w:left="851"/>
        <w:rPr>
          <w:rFonts w:asciiTheme="minorHAnsi" w:hAnsiTheme="minorHAnsi" w:cstheme="minorHAnsi"/>
          <w:color w:val="000000" w:themeColor="text1"/>
        </w:rPr>
      </w:pPr>
      <w:r w:rsidRPr="00726468">
        <w:rPr>
          <w:rFonts w:asciiTheme="minorHAnsi" w:hAnsiTheme="minorHAnsi" w:cstheme="minorHAnsi"/>
          <w:color w:val="000000" w:themeColor="text1"/>
        </w:rPr>
        <w:t>Size in terms of personnel, departments, etc.</w:t>
      </w:r>
    </w:p>
    <w:p w:rsidR="00AF20C2" w:rsidRPr="00726468" w:rsidRDefault="00AF20C2" w:rsidP="00AF20C2">
      <w:pPr>
        <w:pStyle w:val="Default"/>
        <w:numPr>
          <w:ilvl w:val="0"/>
          <w:numId w:val="1"/>
        </w:numPr>
        <w:ind w:left="851"/>
        <w:rPr>
          <w:rFonts w:asciiTheme="minorHAnsi" w:hAnsiTheme="minorHAnsi" w:cstheme="minorHAnsi"/>
          <w:color w:val="000000" w:themeColor="text1"/>
        </w:rPr>
      </w:pPr>
      <w:r w:rsidRPr="00726468">
        <w:rPr>
          <w:rFonts w:asciiTheme="minorHAnsi" w:hAnsiTheme="minorHAnsi" w:cstheme="minorHAnsi"/>
          <w:color w:val="000000" w:themeColor="text1"/>
        </w:rPr>
        <w:t>New technologies.</w:t>
      </w:r>
    </w:p>
    <w:p w:rsidR="00AF20C2" w:rsidRPr="00726468" w:rsidRDefault="00AF20C2" w:rsidP="00AF20C2">
      <w:pPr>
        <w:pStyle w:val="Default"/>
        <w:numPr>
          <w:ilvl w:val="0"/>
          <w:numId w:val="1"/>
        </w:numPr>
        <w:ind w:left="851"/>
        <w:rPr>
          <w:rFonts w:asciiTheme="minorHAnsi" w:hAnsiTheme="minorHAnsi" w:cstheme="minorHAnsi"/>
          <w:color w:val="000000" w:themeColor="text1"/>
        </w:rPr>
      </w:pPr>
      <w:r w:rsidRPr="00726468">
        <w:rPr>
          <w:rFonts w:asciiTheme="minorHAnsi" w:hAnsiTheme="minorHAnsi" w:cstheme="minorHAnsi"/>
          <w:color w:val="000000" w:themeColor="text1"/>
        </w:rPr>
        <w:t>"Corporate culture".</w:t>
      </w:r>
    </w:p>
    <w:p w:rsidR="00AF20C2" w:rsidRDefault="00AF20C2" w:rsidP="00AF20C2">
      <w:pPr>
        <w:pStyle w:val="Default"/>
        <w:rPr>
          <w:rFonts w:asciiTheme="minorHAnsi" w:hAnsiTheme="minorHAnsi" w:cstheme="minorHAnsi"/>
          <w:b/>
          <w:color w:val="000000" w:themeColor="text1"/>
        </w:rPr>
      </w:pPr>
    </w:p>
    <w:p w:rsidR="00AF20C2" w:rsidRPr="00A93777" w:rsidRDefault="00AF20C2" w:rsidP="00AF20C2">
      <w:pPr>
        <w:pStyle w:val="Default"/>
        <w:rPr>
          <w:rFonts w:asciiTheme="minorHAnsi" w:hAnsiTheme="minorHAnsi" w:cstheme="minorHAnsi"/>
          <w:b/>
          <w:color w:val="000000" w:themeColor="text1"/>
        </w:rPr>
      </w:pPr>
      <w:r w:rsidRPr="00A93777">
        <w:rPr>
          <w:rFonts w:asciiTheme="minorHAnsi" w:hAnsiTheme="minorHAnsi" w:cstheme="minorHAnsi"/>
          <w:b/>
          <w:color w:val="000000" w:themeColor="text1"/>
        </w:rPr>
        <w:t>Description of the Departme</w:t>
      </w:r>
      <w:r>
        <w:rPr>
          <w:rFonts w:asciiTheme="minorHAnsi" w:hAnsiTheme="minorHAnsi" w:cstheme="minorHAnsi"/>
          <w:b/>
          <w:color w:val="000000" w:themeColor="text1"/>
        </w:rPr>
        <w:t>nts, Areas or Units You Worked i</w:t>
      </w:r>
      <w:r w:rsidRPr="00A93777">
        <w:rPr>
          <w:rFonts w:asciiTheme="minorHAnsi" w:hAnsiTheme="minorHAnsi" w:cstheme="minorHAnsi"/>
          <w:b/>
          <w:color w:val="000000" w:themeColor="text1"/>
        </w:rPr>
        <w:t>n:</w:t>
      </w:r>
    </w:p>
    <w:p w:rsidR="00AF20C2" w:rsidRPr="00726468" w:rsidRDefault="00AF20C2" w:rsidP="00AF20C2">
      <w:pPr>
        <w:pStyle w:val="Default"/>
        <w:numPr>
          <w:ilvl w:val="0"/>
          <w:numId w:val="2"/>
        </w:numPr>
        <w:ind w:left="851"/>
        <w:rPr>
          <w:rFonts w:asciiTheme="minorHAnsi" w:hAnsiTheme="minorHAnsi" w:cstheme="minorHAnsi"/>
          <w:color w:val="000000" w:themeColor="text1"/>
        </w:rPr>
      </w:pPr>
      <w:r w:rsidRPr="00726468">
        <w:rPr>
          <w:rFonts w:asciiTheme="minorHAnsi" w:hAnsiTheme="minorHAnsi" w:cstheme="minorHAnsi"/>
          <w:color w:val="000000" w:themeColor="text1"/>
        </w:rPr>
        <w:t>Department organization and relation to the overall organization.</w:t>
      </w:r>
    </w:p>
    <w:p w:rsidR="00AF20C2" w:rsidRPr="00726468" w:rsidRDefault="00AF20C2" w:rsidP="00AF20C2">
      <w:pPr>
        <w:pStyle w:val="Default"/>
        <w:numPr>
          <w:ilvl w:val="0"/>
          <w:numId w:val="2"/>
        </w:numPr>
        <w:ind w:left="851"/>
        <w:rPr>
          <w:rFonts w:asciiTheme="minorHAnsi" w:hAnsiTheme="minorHAnsi" w:cstheme="minorHAnsi"/>
          <w:color w:val="000000" w:themeColor="text1"/>
        </w:rPr>
      </w:pPr>
      <w:r w:rsidRPr="00726468">
        <w:rPr>
          <w:rFonts w:asciiTheme="minorHAnsi" w:hAnsiTheme="minorHAnsi" w:cstheme="minorHAnsi"/>
          <w:color w:val="000000" w:themeColor="text1"/>
        </w:rPr>
        <w:t>Major activities of the department considering employees and work flow.</w:t>
      </w:r>
    </w:p>
    <w:p w:rsidR="00AF20C2" w:rsidRDefault="00AF20C2" w:rsidP="00AF20C2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AF20C2" w:rsidRPr="00A93777" w:rsidRDefault="00AF20C2" w:rsidP="00AF20C2">
      <w:pPr>
        <w:pStyle w:val="Default"/>
        <w:rPr>
          <w:rFonts w:asciiTheme="minorHAnsi" w:hAnsiTheme="minorHAnsi" w:cstheme="minorHAnsi"/>
          <w:b/>
          <w:color w:val="000000" w:themeColor="text1"/>
        </w:rPr>
      </w:pPr>
      <w:r w:rsidRPr="00A93777">
        <w:rPr>
          <w:rFonts w:asciiTheme="minorHAnsi" w:hAnsiTheme="minorHAnsi" w:cstheme="minorHAnsi"/>
          <w:b/>
          <w:color w:val="000000" w:themeColor="text1"/>
        </w:rPr>
        <w:t>Description of Your Responsibilities:</w:t>
      </w:r>
    </w:p>
    <w:p w:rsidR="00AF20C2" w:rsidRPr="00726468" w:rsidRDefault="00AF20C2" w:rsidP="00AF20C2">
      <w:pPr>
        <w:pStyle w:val="Default"/>
        <w:numPr>
          <w:ilvl w:val="0"/>
          <w:numId w:val="3"/>
        </w:numPr>
        <w:ind w:left="851"/>
        <w:rPr>
          <w:rFonts w:asciiTheme="minorHAnsi" w:hAnsiTheme="minorHAnsi" w:cstheme="minorHAnsi"/>
          <w:color w:val="000000" w:themeColor="text1"/>
        </w:rPr>
      </w:pPr>
      <w:r w:rsidRPr="00726468">
        <w:rPr>
          <w:rFonts w:asciiTheme="minorHAnsi" w:hAnsiTheme="minorHAnsi" w:cstheme="minorHAnsi"/>
          <w:color w:val="000000" w:themeColor="text1"/>
        </w:rPr>
        <w:t>Summary of responsibilities and relationship to activities of the overall department.</w:t>
      </w:r>
    </w:p>
    <w:p w:rsidR="00AF20C2" w:rsidRPr="00726468" w:rsidRDefault="00AF20C2" w:rsidP="00AF20C2">
      <w:pPr>
        <w:pStyle w:val="Default"/>
        <w:numPr>
          <w:ilvl w:val="0"/>
          <w:numId w:val="3"/>
        </w:numPr>
        <w:ind w:left="851"/>
        <w:rPr>
          <w:rFonts w:asciiTheme="minorHAnsi" w:hAnsiTheme="minorHAnsi" w:cstheme="minorHAnsi"/>
          <w:color w:val="000000" w:themeColor="text1"/>
        </w:rPr>
      </w:pPr>
      <w:r w:rsidRPr="00726468">
        <w:rPr>
          <w:rFonts w:asciiTheme="minorHAnsi" w:hAnsiTheme="minorHAnsi" w:cstheme="minorHAnsi"/>
          <w:color w:val="000000" w:themeColor="text1"/>
        </w:rPr>
        <w:t>Contribution to the productivity of the department.</w:t>
      </w:r>
    </w:p>
    <w:p w:rsidR="00AF20C2" w:rsidRDefault="00AF20C2" w:rsidP="00AF20C2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AF20C2" w:rsidRPr="00A93777" w:rsidRDefault="00AF20C2" w:rsidP="00AF20C2">
      <w:pPr>
        <w:pStyle w:val="Default"/>
        <w:rPr>
          <w:rFonts w:asciiTheme="minorHAnsi" w:hAnsiTheme="minorHAnsi" w:cstheme="minorHAnsi"/>
          <w:b/>
          <w:color w:val="000000" w:themeColor="text1"/>
        </w:rPr>
      </w:pPr>
      <w:r w:rsidRPr="00A93777">
        <w:rPr>
          <w:rFonts w:asciiTheme="minorHAnsi" w:hAnsiTheme="minorHAnsi" w:cstheme="minorHAnsi"/>
          <w:b/>
          <w:color w:val="000000" w:themeColor="text1"/>
        </w:rPr>
        <w:t>Personal Awareness:</w:t>
      </w:r>
    </w:p>
    <w:p w:rsidR="00AF20C2" w:rsidRPr="00726468" w:rsidRDefault="00AF20C2" w:rsidP="00AF20C2">
      <w:pPr>
        <w:pStyle w:val="Default"/>
        <w:numPr>
          <w:ilvl w:val="0"/>
          <w:numId w:val="4"/>
        </w:numPr>
        <w:ind w:left="851"/>
        <w:rPr>
          <w:rFonts w:asciiTheme="minorHAnsi" w:hAnsiTheme="minorHAnsi" w:cstheme="minorHAnsi"/>
          <w:color w:val="000000" w:themeColor="text1"/>
        </w:rPr>
      </w:pPr>
      <w:r w:rsidRPr="00726468">
        <w:rPr>
          <w:rFonts w:asciiTheme="minorHAnsi" w:hAnsiTheme="minorHAnsi" w:cstheme="minorHAnsi"/>
          <w:color w:val="000000" w:themeColor="text1"/>
        </w:rPr>
        <w:t>What was the main learning objective for the work term? Has it been met?</w:t>
      </w:r>
    </w:p>
    <w:p w:rsidR="00AF20C2" w:rsidRPr="00726468" w:rsidRDefault="00AF20C2" w:rsidP="00AF20C2">
      <w:pPr>
        <w:pStyle w:val="Default"/>
        <w:numPr>
          <w:ilvl w:val="0"/>
          <w:numId w:val="4"/>
        </w:numPr>
        <w:ind w:left="851"/>
        <w:rPr>
          <w:rFonts w:asciiTheme="minorHAnsi" w:hAnsiTheme="minorHAnsi" w:cstheme="minorHAnsi"/>
          <w:color w:val="000000" w:themeColor="text1"/>
        </w:rPr>
      </w:pPr>
      <w:r w:rsidRPr="00726468">
        <w:rPr>
          <w:rFonts w:asciiTheme="minorHAnsi" w:hAnsiTheme="minorHAnsi" w:cstheme="minorHAnsi"/>
          <w:color w:val="000000" w:themeColor="text1"/>
        </w:rPr>
        <w:t>What effect has the work term had on career objectives?</w:t>
      </w:r>
    </w:p>
    <w:p w:rsidR="00AF20C2" w:rsidRPr="00726468" w:rsidRDefault="00AF20C2" w:rsidP="00AF20C2">
      <w:pPr>
        <w:pStyle w:val="Default"/>
        <w:numPr>
          <w:ilvl w:val="0"/>
          <w:numId w:val="4"/>
        </w:numPr>
        <w:ind w:left="851"/>
        <w:rPr>
          <w:rFonts w:asciiTheme="minorHAnsi" w:hAnsiTheme="minorHAnsi" w:cstheme="minorHAnsi"/>
          <w:color w:val="000000" w:themeColor="text1"/>
        </w:rPr>
      </w:pPr>
      <w:r w:rsidRPr="00726468">
        <w:rPr>
          <w:rFonts w:asciiTheme="minorHAnsi" w:hAnsiTheme="minorHAnsi" w:cstheme="minorHAnsi"/>
          <w:color w:val="000000" w:themeColor="text1"/>
        </w:rPr>
        <w:lastRenderedPageBreak/>
        <w:t>What motivators have been discovered?</w:t>
      </w:r>
    </w:p>
    <w:p w:rsidR="00AF20C2" w:rsidRPr="00726468" w:rsidRDefault="00AF20C2" w:rsidP="00AF20C2">
      <w:pPr>
        <w:pStyle w:val="Default"/>
        <w:numPr>
          <w:ilvl w:val="0"/>
          <w:numId w:val="4"/>
        </w:numPr>
        <w:ind w:left="851"/>
        <w:rPr>
          <w:rFonts w:asciiTheme="minorHAnsi" w:hAnsiTheme="minorHAnsi" w:cstheme="minorHAnsi"/>
          <w:color w:val="000000" w:themeColor="text1"/>
        </w:rPr>
      </w:pPr>
      <w:r w:rsidRPr="00726468">
        <w:rPr>
          <w:rFonts w:asciiTheme="minorHAnsi" w:hAnsiTheme="minorHAnsi" w:cstheme="minorHAnsi"/>
          <w:color w:val="000000" w:themeColor="text1"/>
        </w:rPr>
        <w:t>What has been identified as specific job needs (e.g., working alone, teamwork)?</w:t>
      </w:r>
    </w:p>
    <w:p w:rsidR="00AF20C2" w:rsidRPr="00AB4C8D" w:rsidRDefault="00AF20C2" w:rsidP="00AF20C2">
      <w:pPr>
        <w:pStyle w:val="Default"/>
        <w:numPr>
          <w:ilvl w:val="0"/>
          <w:numId w:val="4"/>
        </w:numPr>
        <w:ind w:left="851"/>
        <w:rPr>
          <w:rFonts w:asciiTheme="minorHAnsi" w:hAnsiTheme="minorHAnsi" w:cstheme="minorHAnsi"/>
          <w:color w:val="000000" w:themeColor="text1"/>
        </w:rPr>
      </w:pPr>
      <w:r w:rsidRPr="00726468">
        <w:rPr>
          <w:rFonts w:asciiTheme="minorHAnsi" w:hAnsiTheme="minorHAnsi" w:cstheme="minorHAnsi"/>
          <w:color w:val="000000" w:themeColor="text1"/>
        </w:rPr>
        <w:t>How well did the Co-op Ed/Academic program prepare students for work</w:t>
      </w:r>
      <w:r>
        <w:rPr>
          <w:rFonts w:asciiTheme="minorHAnsi" w:hAnsiTheme="minorHAnsi" w:cstheme="minorHAnsi"/>
          <w:color w:val="000000" w:themeColor="text1"/>
        </w:rPr>
        <w:t xml:space="preserve"> experience?</w:t>
      </w:r>
    </w:p>
    <w:p w:rsidR="0089074F" w:rsidRDefault="0089074F"/>
    <w:sectPr w:rsidR="0089074F" w:rsidSect="00AF20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357" w:right="578" w:bottom="357" w:left="851" w:header="431" w:footer="43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EA4" w:rsidRDefault="00BE6EA4" w:rsidP="00AF20C2">
      <w:r>
        <w:separator/>
      </w:r>
    </w:p>
  </w:endnote>
  <w:endnote w:type="continuationSeparator" w:id="0">
    <w:p w:rsidR="00BE6EA4" w:rsidRDefault="00BE6EA4" w:rsidP="00AF2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0C2" w:rsidRDefault="00AF20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0C2" w:rsidRDefault="00AF20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0C2" w:rsidRDefault="00AF20C2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>
      <w:rPr>
        <w:noProof/>
      </w:rPr>
      <w:t>10/23/2020</w:t>
    </w:r>
    <w:r>
      <w:fldChar w:fldCharType="end"/>
    </w:r>
    <w:r>
      <w:ptab w:relativeTo="margin" w:alignment="center" w:leader="none"/>
    </w:r>
    <w:fldSimple w:instr=" FILENAME \* MERGEFORMAT ">
      <w:r w:rsidR="00E54AE9">
        <w:rPr>
          <w:noProof/>
        </w:rPr>
        <w:t>Work Term Report Guidelines 2020</w:t>
      </w:r>
    </w:fldSimple>
    <w:bookmarkStart w:id="2" w:name="_GoBack"/>
    <w:bookmarkEnd w:id="2"/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E54A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EA4" w:rsidRDefault="00BE6EA4" w:rsidP="00AF20C2">
      <w:r>
        <w:separator/>
      </w:r>
    </w:p>
  </w:footnote>
  <w:footnote w:type="continuationSeparator" w:id="0">
    <w:p w:rsidR="00BE6EA4" w:rsidRDefault="00BE6EA4" w:rsidP="00AF2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0C2" w:rsidRDefault="00AF20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0C2" w:rsidRDefault="00AF20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0C2" w:rsidRDefault="00AF20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04BC"/>
    <w:multiLevelType w:val="hybridMultilevel"/>
    <w:tmpl w:val="E59AF65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911B0"/>
    <w:multiLevelType w:val="hybridMultilevel"/>
    <w:tmpl w:val="7FD0D4E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45453"/>
    <w:multiLevelType w:val="hybridMultilevel"/>
    <w:tmpl w:val="5E8E093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A6DD8"/>
    <w:multiLevelType w:val="hybridMultilevel"/>
    <w:tmpl w:val="9AEE031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3798B"/>
    <w:multiLevelType w:val="hybridMultilevel"/>
    <w:tmpl w:val="45703686"/>
    <w:lvl w:ilvl="0" w:tplc="8EB42F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CBC178E"/>
    <w:multiLevelType w:val="hybridMultilevel"/>
    <w:tmpl w:val="D482155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C2"/>
    <w:rsid w:val="0089074F"/>
    <w:rsid w:val="00AF20C2"/>
    <w:rsid w:val="00BE6EA4"/>
    <w:rsid w:val="00E5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24BF28"/>
  <w15:chartTrackingRefBased/>
  <w15:docId w15:val="{8F0DE988-193A-4BC6-9EF3-8388BF08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0C2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F20C2"/>
    <w:pPr>
      <w:keepNext/>
      <w:outlineLvl w:val="0"/>
    </w:pPr>
    <w:rPr>
      <w:rFonts w:asciiTheme="majorHAnsi" w:hAnsiTheme="majorHAnsi"/>
      <w:b/>
      <w:color w:val="5B9BD5" w:themeColor="accent1"/>
      <w:sz w:val="36"/>
    </w:rPr>
  </w:style>
  <w:style w:type="paragraph" w:styleId="Heading3">
    <w:name w:val="heading 3"/>
    <w:basedOn w:val="Normal"/>
    <w:next w:val="Normal"/>
    <w:link w:val="Heading3Char"/>
    <w:qFormat/>
    <w:rsid w:val="00AF20C2"/>
    <w:pPr>
      <w:keepNext/>
      <w:outlineLvl w:val="2"/>
    </w:pPr>
    <w:rPr>
      <w:rFonts w:ascii="Tahoma" w:hAnsi="Tahoma"/>
      <w:i/>
      <w:color w:val="5B9BD5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20C2"/>
    <w:rPr>
      <w:rFonts w:asciiTheme="majorHAnsi" w:eastAsia="Times New Roman" w:hAnsiTheme="majorHAnsi" w:cs="Times New Roman"/>
      <w:b/>
      <w:color w:val="5B9BD5" w:themeColor="accent1"/>
      <w:sz w:val="3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AF20C2"/>
    <w:rPr>
      <w:rFonts w:ascii="Tahoma" w:eastAsia="Times New Roman" w:hAnsi="Tahoma" w:cs="Times New Roman"/>
      <w:i/>
      <w:color w:val="5B9BD5" w:themeColor="accent1"/>
      <w:sz w:val="24"/>
      <w:szCs w:val="20"/>
      <w:lang w:val="en-US"/>
    </w:rPr>
  </w:style>
  <w:style w:type="paragraph" w:customStyle="1" w:styleId="Default">
    <w:name w:val="Default"/>
    <w:rsid w:val="00AF20C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20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0C2"/>
    <w:rPr>
      <w:rFonts w:eastAsia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20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0C2"/>
    <w:rPr>
      <w:rFonts w:eastAsia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1143</Words>
  <Characters>6094</Characters>
  <Application>Microsoft Office Word</Application>
  <DocSecurity>0</DocSecurity>
  <Lines>138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Hohner</dc:creator>
  <cp:keywords/>
  <dc:description/>
  <cp:lastModifiedBy>Margaret Hohner</cp:lastModifiedBy>
  <cp:revision>2</cp:revision>
  <dcterms:created xsi:type="dcterms:W3CDTF">2020-10-23T18:22:00Z</dcterms:created>
  <dcterms:modified xsi:type="dcterms:W3CDTF">2020-10-23T18:24:00Z</dcterms:modified>
</cp:coreProperties>
</file>